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11AD5" w14:textId="77777777" w:rsidR="00BC146B" w:rsidRPr="00362106" w:rsidRDefault="00BC146B" w:rsidP="00BC146B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106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288F64A0" w14:textId="77777777" w:rsidR="00BC146B" w:rsidRPr="00362106" w:rsidRDefault="00BC146B" w:rsidP="00BC146B">
      <w:pPr>
        <w:spacing w:after="0" w:line="264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2106">
        <w:rPr>
          <w:rFonts w:ascii="Times New Roman" w:hAnsi="Times New Roman" w:cs="Times New Roman"/>
          <w:bCs/>
          <w:sz w:val="24"/>
          <w:szCs w:val="24"/>
        </w:rPr>
        <w:t>(dot. zatrudnienia pracownika)</w:t>
      </w:r>
    </w:p>
    <w:p w14:paraId="2D04B9FA" w14:textId="77777777" w:rsidR="00D423D3" w:rsidRPr="00362106" w:rsidRDefault="00D423D3" w:rsidP="00D423D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106"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362106"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 w:rsidRPr="00362106">
        <w:rPr>
          <w:rFonts w:ascii="Times New Roman" w:eastAsia="Times New Roman" w:hAnsi="Times New Roman" w:cs="Times New Roman"/>
          <w:sz w:val="24"/>
          <w:szCs w:val="24"/>
        </w:rPr>
        <w:t>. z 2016r. Nr 119, s.1 ze zm.) - dalej: „RODO” informuję, że:</w:t>
      </w:r>
    </w:p>
    <w:p w14:paraId="3D41E82E" w14:textId="403D782B" w:rsidR="009F1BCB" w:rsidRPr="00FA4ED3" w:rsidRDefault="00D423D3" w:rsidP="00FA4ED3">
      <w:pPr>
        <w:pStyle w:val="Normal1"/>
        <w:numPr>
          <w:ilvl w:val="0"/>
          <w:numId w:val="12"/>
        </w:numPr>
        <w:rPr>
          <w:lang w:val="pl-PL"/>
        </w:rPr>
      </w:pPr>
      <w:r w:rsidRPr="00FA4ED3">
        <w:rPr>
          <w:rFonts w:ascii="Times New Roman" w:eastAsia="Times New Roman" w:hAnsi="Times New Roman" w:cs="Times New Roman"/>
          <w:color w:val="000000"/>
          <w:lang w:val="pl-PL"/>
        </w:rPr>
        <w:t>Administratorem Państwa danych osobowych jest</w:t>
      </w:r>
      <w:r w:rsidR="00362106" w:rsidRPr="00FA4ED3">
        <w:rPr>
          <w:rFonts w:ascii="Times New Roman" w:hAnsi="Times New Roman" w:cs="Times New Roman"/>
          <w:lang w:val="pl-PL"/>
        </w:rPr>
        <w:t xml:space="preserve"> </w:t>
      </w:r>
      <w:r w:rsidR="00FA4ED3" w:rsidRPr="00287219">
        <w:rPr>
          <w:lang w:val="pl-PL"/>
        </w:rPr>
        <w:t xml:space="preserve">I Liceum Ogólnokształcące im, Stanisława Staszica w Hrubieszowie ul. 3 Maja 1 22-500 Hrubieszów tel846963660  </w:t>
      </w:r>
      <w:hyperlink r:id="rId7" w:history="1">
        <w:r w:rsidR="00FA4ED3" w:rsidRPr="00F9458A">
          <w:rPr>
            <w:rStyle w:val="Hipercze"/>
            <w:lang w:val="pl-PL"/>
          </w:rPr>
          <w:t>poczta@staszic.pl</w:t>
        </w:r>
      </w:hyperlink>
    </w:p>
    <w:p w14:paraId="4E920D58" w14:textId="7A12C5F9" w:rsidR="00D423D3" w:rsidRPr="009F1BCB" w:rsidRDefault="00D423D3" w:rsidP="00FA4ED3">
      <w:pPr>
        <w:pStyle w:val="Akapitzlist"/>
        <w:numPr>
          <w:ilvl w:val="1"/>
          <w:numId w:val="7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8" w:history="1">
        <w:r w:rsidR="00362106" w:rsidRPr="009F1BC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inspektor@cbi24.pl</w:t>
        </w:r>
      </w:hyperlink>
      <w:r w:rsidR="00362106" w:rsidRPr="009F1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1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pisemnie na adres Administratora.</w:t>
      </w:r>
    </w:p>
    <w:p w14:paraId="5EB369E0" w14:textId="29F5CEAD" w:rsidR="00D423D3" w:rsidRPr="00362106" w:rsidRDefault="00D423D3" w:rsidP="00D423D3">
      <w:pPr>
        <w:numPr>
          <w:ilvl w:val="1"/>
          <w:numId w:val="7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</w:t>
      </w:r>
      <w:r w:rsidRPr="00362106">
        <w:rPr>
          <w:rFonts w:ascii="Times New Roman" w:hAnsi="Times New Roman" w:cs="Times New Roman"/>
          <w:sz w:val="24"/>
          <w:szCs w:val="24"/>
        </w:rPr>
        <w:t>przetwarzane w związku z nawiązaniem i przebiegiem procesu zatrudnienia.</w:t>
      </w:r>
    </w:p>
    <w:p w14:paraId="48E21EB2" w14:textId="4C47E92D" w:rsidR="00D423D3" w:rsidRPr="00362106" w:rsidRDefault="001B3A9E" w:rsidP="00D423D3">
      <w:pPr>
        <w:numPr>
          <w:ilvl w:val="1"/>
          <w:numId w:val="7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106">
        <w:rPr>
          <w:rFonts w:ascii="Times New Roman" w:eastAsia="Times New Roman" w:hAnsi="Times New Roman" w:cs="Times New Roman"/>
          <w:color w:val="000000"/>
          <w:sz w:val="24"/>
          <w:szCs w:val="24"/>
        </w:rPr>
        <w:t>Podstawę</w:t>
      </w:r>
      <w:r w:rsidR="00D423D3" w:rsidRPr="00362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prawną przetwarzania Państwa danych </w:t>
      </w:r>
      <w:r w:rsidRPr="00362106">
        <w:rPr>
          <w:rFonts w:ascii="Times New Roman" w:hAnsi="Times New Roman" w:cs="Times New Roman"/>
          <w:sz w:val="24"/>
          <w:szCs w:val="24"/>
        </w:rPr>
        <w:t>osobowych stanowią</w:t>
      </w:r>
      <w:r w:rsidR="00D423D3" w:rsidRPr="00362106">
        <w:rPr>
          <w:rFonts w:ascii="Times New Roman" w:hAnsi="Times New Roman" w:cs="Times New Roman"/>
          <w:sz w:val="24"/>
          <w:szCs w:val="24"/>
        </w:rPr>
        <w:t>:</w:t>
      </w:r>
    </w:p>
    <w:p w14:paraId="25C06B3B" w14:textId="77777777" w:rsidR="00D423D3" w:rsidRPr="00362106" w:rsidRDefault="00D423D3" w:rsidP="00D423D3">
      <w:pPr>
        <w:pStyle w:val="Akapitzlist"/>
        <w:numPr>
          <w:ilvl w:val="0"/>
          <w:numId w:val="2"/>
        </w:numPr>
        <w:spacing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2106">
        <w:rPr>
          <w:rFonts w:ascii="Times New Roman" w:hAnsi="Times New Roman" w:cs="Times New Roman"/>
          <w:sz w:val="24"/>
          <w:szCs w:val="24"/>
        </w:rPr>
        <w:t>art. 6 ust. 1 lit. c RODO oraz art. 9 ust. 2 lit. b RODO w związku z art. 22</w:t>
      </w:r>
      <w:r w:rsidRPr="0036210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62106">
        <w:rPr>
          <w:rFonts w:ascii="Times New Roman" w:hAnsi="Times New Roman" w:cs="Times New Roman"/>
          <w:sz w:val="24"/>
          <w:szCs w:val="24"/>
        </w:rPr>
        <w:t> § 2 oraz § 3- 5 ustawy z 26 czerwca 1974 r. Kodeks pracy – obowiązki wynikające bezpośrednio z przepisów prawa,</w:t>
      </w:r>
    </w:p>
    <w:p w14:paraId="61DE84BB" w14:textId="77777777" w:rsidR="00D423D3" w:rsidRPr="00362106" w:rsidRDefault="00D423D3" w:rsidP="00D423D3">
      <w:pPr>
        <w:pStyle w:val="Akapitzlist"/>
        <w:numPr>
          <w:ilvl w:val="0"/>
          <w:numId w:val="2"/>
        </w:numPr>
        <w:spacing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2106">
        <w:rPr>
          <w:rFonts w:ascii="Times New Roman" w:hAnsi="Times New Roman" w:cs="Times New Roman"/>
          <w:sz w:val="24"/>
          <w:szCs w:val="24"/>
        </w:rPr>
        <w:t>art. 6 ust. 1 lit. b  RODO – w zakresie danych osobowych wymaganych przez pracodawcę w celu zatrudnienia Państwa na podstawie umowy o pracę, powołania, wyboru lub mianowania,</w:t>
      </w:r>
    </w:p>
    <w:p w14:paraId="3096F305" w14:textId="77777777" w:rsidR="00D423D3" w:rsidRPr="00362106" w:rsidRDefault="00D423D3" w:rsidP="00D423D3">
      <w:pPr>
        <w:pStyle w:val="Akapitzlist"/>
        <w:numPr>
          <w:ilvl w:val="0"/>
          <w:numId w:val="2"/>
        </w:numPr>
        <w:spacing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2106">
        <w:rPr>
          <w:rFonts w:ascii="Times New Roman" w:hAnsi="Times New Roman" w:cs="Times New Roman"/>
          <w:sz w:val="24"/>
          <w:szCs w:val="24"/>
        </w:rPr>
        <w:t>art. 6 ust. 1 lit. a RODO - w zakresie wyrażonej przez Państwa zgody na przetwarzanie danych osobowych innych niż wynikające z przepisów prawa lub wymaganych przez pracodawcę w celu zatrudnienia.</w:t>
      </w:r>
    </w:p>
    <w:p w14:paraId="46BA7B7F" w14:textId="0C5ABA85" w:rsidR="00D423D3" w:rsidRPr="00362106" w:rsidRDefault="00D423D3" w:rsidP="00D423D3">
      <w:pPr>
        <w:numPr>
          <w:ilvl w:val="1"/>
          <w:numId w:val="7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106">
        <w:rPr>
          <w:rFonts w:ascii="Times New Roman" w:hAnsi="Times New Roman" w:cs="Times New Roman"/>
          <w:sz w:val="24"/>
          <w:szCs w:val="24"/>
        </w:rPr>
        <w:t>Państwa dane będą przetwarzane do momentu ustania stosunku pracy, a następnie przez okres 50 lat/10 lat, licząc od końca roku kalendarzowego, w którym stosunek pracy uległ rozwiązaniu lub wygasł, chyba że odrębne przepisy przewidują dłuższy okres przechowywania dokumentacji pracowniczej. W przypadku wyrażonej przez Państwo zgody na przetwarzanie danych osobowych innych niż wynikające z przepisów prawa, Państwa dane będą przetwarzane do momentu jej odwołania.</w:t>
      </w:r>
    </w:p>
    <w:p w14:paraId="0E9FFE41" w14:textId="77777777" w:rsidR="00D423D3" w:rsidRPr="00362106" w:rsidRDefault="00D423D3" w:rsidP="00D423D3">
      <w:pPr>
        <w:numPr>
          <w:ilvl w:val="1"/>
          <w:numId w:val="7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106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2AE9C34E" w14:textId="77777777" w:rsidR="00D423D3" w:rsidRPr="00362106" w:rsidRDefault="00D423D3" w:rsidP="00D423D3">
      <w:pPr>
        <w:numPr>
          <w:ilvl w:val="1"/>
          <w:numId w:val="7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106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64F649F2" w14:textId="77777777" w:rsidR="00D423D3" w:rsidRPr="00362106" w:rsidRDefault="00D423D3" w:rsidP="00D423D3">
      <w:pPr>
        <w:numPr>
          <w:ilvl w:val="1"/>
          <w:numId w:val="7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106"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577FB51C" w14:textId="77777777" w:rsidR="00D423D3" w:rsidRPr="00362106" w:rsidRDefault="00D423D3" w:rsidP="00D423D3">
      <w:pPr>
        <w:numPr>
          <w:ilvl w:val="0"/>
          <w:numId w:val="8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106"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5953D819" w14:textId="77777777" w:rsidR="00D423D3" w:rsidRPr="00362106" w:rsidRDefault="00D423D3" w:rsidP="00D423D3">
      <w:pPr>
        <w:numPr>
          <w:ilvl w:val="0"/>
          <w:numId w:val="8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106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00962AA0" w14:textId="77777777" w:rsidR="00D423D3" w:rsidRPr="00362106" w:rsidRDefault="00D423D3" w:rsidP="00D423D3">
      <w:pPr>
        <w:numPr>
          <w:ilvl w:val="0"/>
          <w:numId w:val="8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106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1BEDF30D" w14:textId="77777777" w:rsidR="00D423D3" w:rsidRPr="00362106" w:rsidRDefault="00D423D3" w:rsidP="00D423D3">
      <w:pPr>
        <w:numPr>
          <w:ilvl w:val="0"/>
          <w:numId w:val="8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1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prawo do usunięcia danych w przypadkach określonych w przepisach RODO;</w:t>
      </w:r>
    </w:p>
    <w:p w14:paraId="1291F2AC" w14:textId="77777777" w:rsidR="00D423D3" w:rsidRPr="00362106" w:rsidRDefault="00D423D3" w:rsidP="00D423D3">
      <w:pPr>
        <w:numPr>
          <w:ilvl w:val="0"/>
          <w:numId w:val="8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106">
        <w:rPr>
          <w:rFonts w:ascii="Times New Roman" w:eastAsia="Times New Roman" w:hAnsi="Times New Roman" w:cs="Times New Roman"/>
          <w:color w:val="000000"/>
          <w:sz w:val="24"/>
          <w:szCs w:val="24"/>
        </w:rPr>
        <w:t>prawo wniesienia skargi do Prezesa Urzędu Ochrony Danych Osobowych (ul. Stawki 2, 00-193 Warszawa), w sytuacji, gdy uznają Państwo, że przetwarzanie danych osobowych narusza przepisy ogólnego rozporządzenia o ochronie danych osobowych (RODO);</w:t>
      </w:r>
    </w:p>
    <w:p w14:paraId="62E62D3B" w14:textId="0B5157C7" w:rsidR="00D423D3" w:rsidRPr="00362106" w:rsidRDefault="00D423D3" w:rsidP="00D423D3">
      <w:pPr>
        <w:numPr>
          <w:ilvl w:val="1"/>
          <w:numId w:val="7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2106">
        <w:rPr>
          <w:rFonts w:ascii="Times New Roman" w:hAnsi="Times New Roman" w:cs="Times New Roman"/>
          <w:sz w:val="24"/>
          <w:szCs w:val="24"/>
        </w:rPr>
        <w:t>Ponadto w zakresie danych osobowych, których podanie jest dobrowolne przysługuje Państwu prawo do cofnięcia zgody na ich przetwarzanie w dowolnym momencie bez wpływu na zgodność z prawem przetwarzania, którego dokonano na podstawie zgody wyrażonej przed jej cofnięciem. Oświadczenie o cofnięciu zgody na przetwarzanie danych osobowych wymaga jego złożenia w formie pisemnej lub elektronicznej na adres mailowy Administratora.</w:t>
      </w:r>
    </w:p>
    <w:p w14:paraId="1B8E050F" w14:textId="77777777" w:rsidR="00362106" w:rsidRPr="00362106" w:rsidRDefault="00D423D3" w:rsidP="00362106">
      <w:pPr>
        <w:numPr>
          <w:ilvl w:val="1"/>
          <w:numId w:val="7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2106">
        <w:rPr>
          <w:rFonts w:ascii="Times New Roman" w:hAnsi="Times New Roman" w:cs="Times New Roman"/>
          <w:sz w:val="24"/>
          <w:szCs w:val="24"/>
        </w:rPr>
        <w:t>Podanie przez Państwa danych osobowych w zakresie wynikającym z art. 22</w:t>
      </w:r>
      <w:r w:rsidRPr="0036210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62106">
        <w:rPr>
          <w:rFonts w:ascii="Times New Roman" w:hAnsi="Times New Roman" w:cs="Times New Roman"/>
          <w:sz w:val="24"/>
          <w:szCs w:val="24"/>
        </w:rPr>
        <w:t xml:space="preserve"> § 2 oraz § 3- 5  Kodeksu pracy jest obowiązkowe. Podanie przez Państwa innych danych jest dobrowolne.</w:t>
      </w:r>
    </w:p>
    <w:p w14:paraId="332B59DF" w14:textId="2110C624" w:rsidR="00362106" w:rsidRPr="00362106" w:rsidRDefault="001936FF" w:rsidP="00362106">
      <w:pPr>
        <w:numPr>
          <w:ilvl w:val="1"/>
          <w:numId w:val="7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2106">
        <w:rPr>
          <w:rFonts w:ascii="Times New Roman" w:hAnsi="Times New Roman" w:cs="Times New Roman"/>
          <w:sz w:val="24"/>
          <w:szCs w:val="24"/>
        </w:rPr>
        <w:t xml:space="preserve">Państwa dane mogą zostać przekazane podmiotom zewnętrznym na podstawie umowy powierzenia przetwarzania danych osobowych </w:t>
      </w:r>
      <w:proofErr w:type="spellStart"/>
      <w:r w:rsidRPr="00362106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362106" w:rsidRPr="00362106">
        <w:rPr>
          <w:rFonts w:ascii="Times New Roman" w:eastAsia="Arial" w:hAnsi="Times New Roman" w:cs="Times New Roman"/>
          <w:sz w:val="24"/>
          <w:szCs w:val="24"/>
        </w:rPr>
        <w:t xml:space="preserve"> usługodawcom wykonującym usługi serwisu systemów informatycznych, </w:t>
      </w:r>
      <w:r w:rsidR="00362106" w:rsidRPr="00362106">
        <w:rPr>
          <w:rFonts w:ascii="Times New Roman" w:hAnsi="Times New Roman" w:cs="Times New Roman"/>
          <w:bCs/>
          <w:sz w:val="24"/>
          <w:szCs w:val="24"/>
        </w:rPr>
        <w:t>podmiotom zapewniającym ochronę danych osobowych i bezpieczeństwo IT</w:t>
      </w:r>
      <w:r w:rsidR="00362106" w:rsidRPr="00362106">
        <w:rPr>
          <w:rFonts w:ascii="Times New Roman" w:hAnsi="Times New Roman" w:cs="Times New Roman"/>
          <w:sz w:val="24"/>
          <w:szCs w:val="24"/>
        </w:rPr>
        <w:t xml:space="preserve">, </w:t>
      </w:r>
      <w:r w:rsidR="00362106" w:rsidRPr="00362106">
        <w:rPr>
          <w:rFonts w:ascii="Times New Roman" w:hAnsi="Times New Roman" w:cs="Times New Roman"/>
          <w:bCs/>
          <w:sz w:val="24"/>
          <w:szCs w:val="24"/>
        </w:rPr>
        <w:t xml:space="preserve">dostawcom usług teleinformatycznych, dostawcom usług informatycznych w zakresie systemów księgowo-ewidencyjnych, </w:t>
      </w:r>
      <w:r w:rsidR="00362106" w:rsidRPr="00362106">
        <w:rPr>
          <w:rFonts w:ascii="Times New Roman" w:eastAsia="Arial" w:hAnsi="Times New Roman" w:cs="Times New Roman"/>
          <w:sz w:val="24"/>
          <w:szCs w:val="24"/>
        </w:rPr>
        <w:t>usługodawcom z zakresu księgowości oraz doradztwa prawnego</w:t>
      </w:r>
      <w:r w:rsidR="00362106" w:rsidRPr="00362106">
        <w:rPr>
          <w:rFonts w:ascii="Times New Roman" w:hAnsi="Times New Roman" w:cs="Times New Roman"/>
          <w:sz w:val="24"/>
          <w:szCs w:val="24"/>
        </w:rPr>
        <w:t>, dostawcy usług hostingu poczty mailowej w przypadku korespondencji prowadzonej drogą mailową</w:t>
      </w:r>
      <w:r w:rsidR="00362106" w:rsidRPr="0036210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62106" w:rsidRPr="00362106">
        <w:rPr>
          <w:rFonts w:ascii="Times New Roman" w:hAnsi="Times New Roman" w:cs="Times New Roman"/>
          <w:sz w:val="24"/>
          <w:szCs w:val="24"/>
        </w:rPr>
        <w:t>dostawcy usług brakowania bądź archiwizowania dokumentacji i nośników danych</w:t>
      </w:r>
      <w:r w:rsidR="00362106" w:rsidRPr="00362106">
        <w:rPr>
          <w:rFonts w:ascii="Times New Roman" w:eastAsia="Arial" w:hAnsi="Times New Roman" w:cs="Times New Roman"/>
          <w:sz w:val="24"/>
          <w:szCs w:val="24"/>
        </w:rPr>
        <w:t>, a także podmiotom lub organom uprawnionym na podstawie przepisów prawa.</w:t>
      </w:r>
    </w:p>
    <w:p w14:paraId="25E5FB66" w14:textId="21238B3E" w:rsidR="00D423D3" w:rsidRPr="00362106" w:rsidRDefault="00D423D3" w:rsidP="00362106">
      <w:p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FF2A76" w14:textId="77777777" w:rsidR="00D423D3" w:rsidRPr="00362106" w:rsidRDefault="00D423D3" w:rsidP="00BC4D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98F827" w14:textId="77777777" w:rsidR="00D423D3" w:rsidRPr="00362106" w:rsidRDefault="00D423D3" w:rsidP="00BC4D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423D3" w:rsidRPr="00362106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C6C19" w14:textId="77777777" w:rsidR="00AD73C9" w:rsidRDefault="00AD73C9" w:rsidP="00266AB8">
      <w:pPr>
        <w:spacing w:after="0" w:line="240" w:lineRule="auto"/>
      </w:pPr>
      <w:r>
        <w:separator/>
      </w:r>
    </w:p>
  </w:endnote>
  <w:endnote w:type="continuationSeparator" w:id="0">
    <w:p w14:paraId="0917ECD5" w14:textId="77777777" w:rsidR="00AD73C9" w:rsidRDefault="00AD73C9" w:rsidP="0026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3FB7C" w14:textId="77777777" w:rsidR="00AD73C9" w:rsidRDefault="00AD73C9" w:rsidP="00266AB8">
      <w:pPr>
        <w:spacing w:after="0" w:line="240" w:lineRule="auto"/>
      </w:pPr>
      <w:r>
        <w:separator/>
      </w:r>
    </w:p>
  </w:footnote>
  <w:footnote w:type="continuationSeparator" w:id="0">
    <w:p w14:paraId="71DADD11" w14:textId="77777777" w:rsidR="00AD73C9" w:rsidRDefault="00AD73C9" w:rsidP="00266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8028E"/>
    <w:multiLevelType w:val="multilevel"/>
    <w:tmpl w:val="F7726EC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0FBA1"/>
    <w:multiLevelType w:val="singleLevel"/>
    <w:tmpl w:val="ECB8DA38"/>
    <w:lvl w:ilvl="0">
      <w:start w:val="1"/>
      <w:numFmt w:val="decimal"/>
      <w:suff w:val="space"/>
      <w:lvlText w:val="%1)"/>
      <w:lvlJc w:val="left"/>
      <w:pPr>
        <w:ind w:left="0" w:firstLine="0"/>
      </w:pPr>
      <w:rPr>
        <w:b w:val="0"/>
        <w:bCs w:val="0"/>
      </w:rPr>
    </w:lvl>
  </w:abstractNum>
  <w:abstractNum w:abstractNumId="3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C1F6D"/>
    <w:multiLevelType w:val="multilevel"/>
    <w:tmpl w:val="6C3E20A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2"/>
      <w:numFmt w:val="decimal"/>
      <w:lvlText w:val="%2)"/>
      <w:lvlJc w:val="left"/>
      <w:pPr>
        <w:ind w:left="108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4338E2"/>
    <w:multiLevelType w:val="multilevel"/>
    <w:tmpl w:val="0F4421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B9C4901"/>
    <w:multiLevelType w:val="multilevel"/>
    <w:tmpl w:val="856E367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40F57FC"/>
    <w:multiLevelType w:val="hybridMultilevel"/>
    <w:tmpl w:val="17ACA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B3887F2">
      <w:start w:val="1"/>
      <w:numFmt w:val="decimal"/>
      <w:lvlText w:val="%2)"/>
      <w:lvlJc w:val="left"/>
      <w:pPr>
        <w:ind w:left="643" w:hanging="360"/>
      </w:pPr>
      <w:rPr>
        <w:color w:val="auto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E2F4B"/>
    <w:multiLevelType w:val="multilevel"/>
    <w:tmpl w:val="2F1A709E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-1440"/>
        </w:tabs>
        <w:ind w:left="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-36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num w:numId="1" w16cid:durableId="777798733">
    <w:abstractNumId w:val="9"/>
  </w:num>
  <w:num w:numId="2" w16cid:durableId="990599508">
    <w:abstractNumId w:val="3"/>
  </w:num>
  <w:num w:numId="3" w16cid:durableId="68119234">
    <w:abstractNumId w:val="5"/>
  </w:num>
  <w:num w:numId="4" w16cid:durableId="1669022922">
    <w:abstractNumId w:val="7"/>
  </w:num>
  <w:num w:numId="5" w16cid:durableId="765882028">
    <w:abstractNumId w:val="1"/>
  </w:num>
  <w:num w:numId="6" w16cid:durableId="1652253976">
    <w:abstractNumId w:val="8"/>
  </w:num>
  <w:num w:numId="7" w16cid:durableId="1318529653">
    <w:abstractNumId w:val="8"/>
  </w:num>
  <w:num w:numId="8" w16cid:durableId="10018145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2865802">
    <w:abstractNumId w:val="6"/>
  </w:num>
  <w:num w:numId="10" w16cid:durableId="624822250">
    <w:abstractNumId w:val="2"/>
    <w:lvlOverride w:ilvl="0">
      <w:startOverride w:val="1"/>
    </w:lvlOverride>
  </w:num>
  <w:num w:numId="11" w16cid:durableId="5338083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70275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AB8"/>
    <w:rsid w:val="00053F2F"/>
    <w:rsid w:val="000A348A"/>
    <w:rsid w:val="000D1FC8"/>
    <w:rsid w:val="000D4660"/>
    <w:rsid w:val="000E07D0"/>
    <w:rsid w:val="000E77EB"/>
    <w:rsid w:val="000F55F1"/>
    <w:rsid w:val="000F5D4A"/>
    <w:rsid w:val="00101E48"/>
    <w:rsid w:val="001076CE"/>
    <w:rsid w:val="00112F37"/>
    <w:rsid w:val="001333AA"/>
    <w:rsid w:val="00133585"/>
    <w:rsid w:val="00143F4E"/>
    <w:rsid w:val="00145E6C"/>
    <w:rsid w:val="00157E59"/>
    <w:rsid w:val="0017302C"/>
    <w:rsid w:val="0017361A"/>
    <w:rsid w:val="00185E23"/>
    <w:rsid w:val="001936FF"/>
    <w:rsid w:val="001A4A83"/>
    <w:rsid w:val="001B34DF"/>
    <w:rsid w:val="001B3A9E"/>
    <w:rsid w:val="001B6356"/>
    <w:rsid w:val="001B7262"/>
    <w:rsid w:val="001D0F2D"/>
    <w:rsid w:val="001D20CC"/>
    <w:rsid w:val="001E7C59"/>
    <w:rsid w:val="001F3C19"/>
    <w:rsid w:val="00211E3C"/>
    <w:rsid w:val="00214BA4"/>
    <w:rsid w:val="00220100"/>
    <w:rsid w:val="00237E84"/>
    <w:rsid w:val="002426A9"/>
    <w:rsid w:val="002430B3"/>
    <w:rsid w:val="00266AB8"/>
    <w:rsid w:val="002713D7"/>
    <w:rsid w:val="00275EDE"/>
    <w:rsid w:val="002771BF"/>
    <w:rsid w:val="002924FD"/>
    <w:rsid w:val="002A4A2A"/>
    <w:rsid w:val="002B5102"/>
    <w:rsid w:val="002B65BE"/>
    <w:rsid w:val="002C7A58"/>
    <w:rsid w:val="002D1172"/>
    <w:rsid w:val="002D1968"/>
    <w:rsid w:val="002D7350"/>
    <w:rsid w:val="002E1B48"/>
    <w:rsid w:val="002E1D15"/>
    <w:rsid w:val="003035EF"/>
    <w:rsid w:val="00316D5E"/>
    <w:rsid w:val="00323067"/>
    <w:rsid w:val="003301FE"/>
    <w:rsid w:val="0033163E"/>
    <w:rsid w:val="00340528"/>
    <w:rsid w:val="003529B5"/>
    <w:rsid w:val="00362106"/>
    <w:rsid w:val="003648A6"/>
    <w:rsid w:val="00364A86"/>
    <w:rsid w:val="00386EF9"/>
    <w:rsid w:val="003928BF"/>
    <w:rsid w:val="00393743"/>
    <w:rsid w:val="00395130"/>
    <w:rsid w:val="003A03EA"/>
    <w:rsid w:val="003A1637"/>
    <w:rsid w:val="003A2060"/>
    <w:rsid w:val="003A3856"/>
    <w:rsid w:val="003B1ADF"/>
    <w:rsid w:val="003C50F7"/>
    <w:rsid w:val="003E2D81"/>
    <w:rsid w:val="003E354F"/>
    <w:rsid w:val="00400098"/>
    <w:rsid w:val="00404B61"/>
    <w:rsid w:val="004055B1"/>
    <w:rsid w:val="00452455"/>
    <w:rsid w:val="004551F3"/>
    <w:rsid w:val="0046581F"/>
    <w:rsid w:val="00477B69"/>
    <w:rsid w:val="004920BA"/>
    <w:rsid w:val="00493779"/>
    <w:rsid w:val="004A2754"/>
    <w:rsid w:val="004C6C03"/>
    <w:rsid w:val="004F64F5"/>
    <w:rsid w:val="00502C8D"/>
    <w:rsid w:val="005131BC"/>
    <w:rsid w:val="0051506F"/>
    <w:rsid w:val="00544544"/>
    <w:rsid w:val="00580B08"/>
    <w:rsid w:val="00581B1C"/>
    <w:rsid w:val="00585A63"/>
    <w:rsid w:val="005963ED"/>
    <w:rsid w:val="005B0345"/>
    <w:rsid w:val="005B2A38"/>
    <w:rsid w:val="005B2F37"/>
    <w:rsid w:val="005C00B2"/>
    <w:rsid w:val="005C0CE8"/>
    <w:rsid w:val="005C7B5A"/>
    <w:rsid w:val="005D5A0F"/>
    <w:rsid w:val="005E43E0"/>
    <w:rsid w:val="006021F4"/>
    <w:rsid w:val="006029F0"/>
    <w:rsid w:val="0060308A"/>
    <w:rsid w:val="006216FD"/>
    <w:rsid w:val="00625F7D"/>
    <w:rsid w:val="006328D3"/>
    <w:rsid w:val="00636F19"/>
    <w:rsid w:val="00644C2F"/>
    <w:rsid w:val="00691E50"/>
    <w:rsid w:val="00693D07"/>
    <w:rsid w:val="006943AA"/>
    <w:rsid w:val="00695C4B"/>
    <w:rsid w:val="006A51CC"/>
    <w:rsid w:val="006D5C3B"/>
    <w:rsid w:val="006D73EB"/>
    <w:rsid w:val="006F553B"/>
    <w:rsid w:val="00740339"/>
    <w:rsid w:val="00741FF2"/>
    <w:rsid w:val="00756880"/>
    <w:rsid w:val="007604EC"/>
    <w:rsid w:val="00765065"/>
    <w:rsid w:val="00772DD2"/>
    <w:rsid w:val="007A332F"/>
    <w:rsid w:val="007E5EE4"/>
    <w:rsid w:val="008017C7"/>
    <w:rsid w:val="00805C88"/>
    <w:rsid w:val="0083102E"/>
    <w:rsid w:val="00832C2D"/>
    <w:rsid w:val="00854A1B"/>
    <w:rsid w:val="00864538"/>
    <w:rsid w:val="00876CBD"/>
    <w:rsid w:val="008B45B1"/>
    <w:rsid w:val="008B7291"/>
    <w:rsid w:val="008C6A89"/>
    <w:rsid w:val="008F75DE"/>
    <w:rsid w:val="00912E10"/>
    <w:rsid w:val="00937D86"/>
    <w:rsid w:val="00956F7B"/>
    <w:rsid w:val="009638A9"/>
    <w:rsid w:val="009707D0"/>
    <w:rsid w:val="009876BA"/>
    <w:rsid w:val="009B0552"/>
    <w:rsid w:val="009B34AE"/>
    <w:rsid w:val="009D7405"/>
    <w:rsid w:val="009E0AF0"/>
    <w:rsid w:val="009F1BCB"/>
    <w:rsid w:val="009F3225"/>
    <w:rsid w:val="009F42D4"/>
    <w:rsid w:val="00A0084A"/>
    <w:rsid w:val="00A05B1C"/>
    <w:rsid w:val="00A11E3E"/>
    <w:rsid w:val="00A16639"/>
    <w:rsid w:val="00A21667"/>
    <w:rsid w:val="00A3384A"/>
    <w:rsid w:val="00A657F7"/>
    <w:rsid w:val="00A830A2"/>
    <w:rsid w:val="00AA2712"/>
    <w:rsid w:val="00AA307C"/>
    <w:rsid w:val="00AA6453"/>
    <w:rsid w:val="00AC2732"/>
    <w:rsid w:val="00AC7253"/>
    <w:rsid w:val="00AD73C9"/>
    <w:rsid w:val="00AF1198"/>
    <w:rsid w:val="00B15CFA"/>
    <w:rsid w:val="00B16ECC"/>
    <w:rsid w:val="00B25A27"/>
    <w:rsid w:val="00B268E3"/>
    <w:rsid w:val="00B345E4"/>
    <w:rsid w:val="00B42632"/>
    <w:rsid w:val="00B7049C"/>
    <w:rsid w:val="00B87FA0"/>
    <w:rsid w:val="00B91B36"/>
    <w:rsid w:val="00BB5FA8"/>
    <w:rsid w:val="00BC146B"/>
    <w:rsid w:val="00BC4DAE"/>
    <w:rsid w:val="00BD3860"/>
    <w:rsid w:val="00BD5E05"/>
    <w:rsid w:val="00BE273D"/>
    <w:rsid w:val="00C00B99"/>
    <w:rsid w:val="00C07444"/>
    <w:rsid w:val="00C12064"/>
    <w:rsid w:val="00C151C6"/>
    <w:rsid w:val="00C242F2"/>
    <w:rsid w:val="00C43382"/>
    <w:rsid w:val="00C43436"/>
    <w:rsid w:val="00C43DAB"/>
    <w:rsid w:val="00C44817"/>
    <w:rsid w:val="00C8149B"/>
    <w:rsid w:val="00C9635C"/>
    <w:rsid w:val="00C969FA"/>
    <w:rsid w:val="00CA5800"/>
    <w:rsid w:val="00CA6F92"/>
    <w:rsid w:val="00CB3FD4"/>
    <w:rsid w:val="00CF6D50"/>
    <w:rsid w:val="00D423D3"/>
    <w:rsid w:val="00D43E9E"/>
    <w:rsid w:val="00D4714F"/>
    <w:rsid w:val="00D7366F"/>
    <w:rsid w:val="00D862D4"/>
    <w:rsid w:val="00D95D00"/>
    <w:rsid w:val="00DA036E"/>
    <w:rsid w:val="00DB11CA"/>
    <w:rsid w:val="00DB5A75"/>
    <w:rsid w:val="00E113C4"/>
    <w:rsid w:val="00E34CBD"/>
    <w:rsid w:val="00E45F0C"/>
    <w:rsid w:val="00E52AB9"/>
    <w:rsid w:val="00E55A2A"/>
    <w:rsid w:val="00E66FB8"/>
    <w:rsid w:val="00E75FD3"/>
    <w:rsid w:val="00E90D32"/>
    <w:rsid w:val="00EB0AD2"/>
    <w:rsid w:val="00F014E5"/>
    <w:rsid w:val="00F23C1D"/>
    <w:rsid w:val="00F3016F"/>
    <w:rsid w:val="00F43385"/>
    <w:rsid w:val="00F65AC2"/>
    <w:rsid w:val="00F71966"/>
    <w:rsid w:val="00F72378"/>
    <w:rsid w:val="00F800ED"/>
    <w:rsid w:val="00F8617C"/>
    <w:rsid w:val="00F9150B"/>
    <w:rsid w:val="00F96ECE"/>
    <w:rsid w:val="00FA4ED3"/>
    <w:rsid w:val="00FA6B9C"/>
    <w:rsid w:val="00FC2C5E"/>
    <w:rsid w:val="00FD46BD"/>
    <w:rsid w:val="00FE23BC"/>
    <w:rsid w:val="00FF5CD4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07352"/>
  <w15:docId w15:val="{0951BE5C-362B-4D47-8794-4F9A48E1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AB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AB8"/>
  </w:style>
  <w:style w:type="paragraph" w:styleId="Stopka">
    <w:name w:val="footer"/>
    <w:basedOn w:val="Normalny"/>
    <w:link w:val="StopkaZnak"/>
    <w:uiPriority w:val="99"/>
    <w:unhideWhenUsed/>
    <w:rsid w:val="0026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AB8"/>
  </w:style>
  <w:style w:type="character" w:styleId="Hipercze">
    <w:name w:val="Hyperlink"/>
    <w:basedOn w:val="Domylnaczcionkaakapitu"/>
    <w:uiPriority w:val="99"/>
    <w:unhideWhenUsed/>
    <w:rsid w:val="00266AB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538"/>
    <w:rPr>
      <w:rFonts w:ascii="Tahoma" w:hAnsi="Tahoma" w:cs="Tahoma"/>
      <w:sz w:val="16"/>
      <w:szCs w:val="16"/>
    </w:rPr>
  </w:style>
  <w:style w:type="paragraph" w:customStyle="1" w:styleId="da-p">
    <w:name w:val="da-p"/>
    <w:basedOn w:val="Normalny"/>
    <w:rsid w:val="003E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452455"/>
    <w:pPr>
      <w:spacing w:after="160" w:line="259" w:lineRule="auto"/>
      <w:ind w:left="720"/>
      <w:contextualSpacing/>
    </w:pPr>
    <w:rPr>
      <w:rFonts w:eastAsiaTheme="minorEastAsia"/>
      <w:sz w:val="21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452455"/>
    <w:rPr>
      <w:rFonts w:eastAsiaTheme="minorEastAsia"/>
      <w:sz w:val="21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4524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24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24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24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2455"/>
    <w:rPr>
      <w:b/>
      <w:bCs/>
      <w:sz w:val="20"/>
      <w:szCs w:val="20"/>
    </w:rPr>
  </w:style>
  <w:style w:type="paragraph" w:customStyle="1" w:styleId="Standard">
    <w:name w:val="Standard"/>
    <w:rsid w:val="00D7366F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2106"/>
    <w:rPr>
      <w:color w:val="605E5C"/>
      <w:shd w:val="clear" w:color="auto" w:fill="E1DFDD"/>
    </w:rPr>
  </w:style>
  <w:style w:type="paragraph" w:customStyle="1" w:styleId="Normal1">
    <w:name w:val="Normal1"/>
    <w:qFormat/>
    <w:rsid w:val="00FA4ED3"/>
    <w:pPr>
      <w:suppressAutoHyphens/>
      <w:autoSpaceDN w:val="0"/>
    </w:pPr>
    <w:rPr>
      <w:rFonts w:ascii="Liberation Serif" w:eastAsia="SimSun" w:hAnsi="Liberation Serif" w:cs="Lucida Sans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3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</dc:creator>
  <cp:lastModifiedBy>Agnieszka Błaziak</cp:lastModifiedBy>
  <cp:revision>6</cp:revision>
  <cp:lastPrinted>2019-02-13T08:08:00Z</cp:lastPrinted>
  <dcterms:created xsi:type="dcterms:W3CDTF">2024-09-02T05:34:00Z</dcterms:created>
  <dcterms:modified xsi:type="dcterms:W3CDTF">2024-09-03T08:50:00Z</dcterms:modified>
</cp:coreProperties>
</file>